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Pr="00FF4465" w:rsidRDefault="009D1FB3" w:rsidP="00FF4465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</w:rPr>
      </w:pPr>
      <w:r w:rsidRPr="00FF4465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4FA" w:rsidRPr="00FF4465" w:rsidRDefault="00F414FA" w:rsidP="00FF4465">
      <w:pPr>
        <w:widowControl/>
        <w:spacing w:line="44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FF446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「</w:t>
      </w:r>
      <w:proofErr w:type="gramStart"/>
      <w:r w:rsidRPr="00FF446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第</w:t>
      </w:r>
      <w:r w:rsidR="00F568A5" w:rsidRPr="00FF446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五</w:t>
      </w:r>
      <w:r w:rsidRPr="00FF446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次台印</w:t>
      </w:r>
      <w:proofErr w:type="gramEnd"/>
      <w:r w:rsidRPr="00FF446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經貿講座」議程</w:t>
      </w:r>
    </w:p>
    <w:p w:rsidR="00F414FA" w:rsidRPr="00FF4465" w:rsidRDefault="008726BE" w:rsidP="00764A57">
      <w:pPr>
        <w:widowControl/>
        <w:spacing w:line="400" w:lineRule="exact"/>
        <w:ind w:rightChars="-59" w:right="-142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</w:p>
    <w:p w:rsidR="005546A2" w:rsidRPr="00FF4465" w:rsidRDefault="00F414FA" w:rsidP="008F2B2A">
      <w:pPr>
        <w:pStyle w:val="1"/>
        <w:widowControl/>
        <w:numPr>
          <w:ilvl w:val="0"/>
          <w:numId w:val="5"/>
        </w:numPr>
        <w:spacing w:line="420" w:lineRule="exact"/>
        <w:ind w:leftChars="0"/>
        <w:rPr>
          <w:rFonts w:ascii="標楷體" w:eastAsia="標楷體" w:hAnsi="標楷體" w:cs="新細明體"/>
          <w:color w:val="222222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時</w:t>
      </w:r>
      <w:r w:rsidRPr="00FF4465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   </w:t>
      </w: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間：</w:t>
      </w:r>
      <w:r w:rsidR="00F34B26"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民國</w:t>
      </w:r>
      <w:r w:rsidRPr="00FF4465">
        <w:rPr>
          <w:rFonts w:ascii="標楷體" w:eastAsia="標楷體" w:hAnsi="標楷體" w:cs="新細明體"/>
          <w:color w:val="222222"/>
          <w:kern w:val="0"/>
          <w:sz w:val="26"/>
          <w:szCs w:val="26"/>
        </w:rPr>
        <w:t>10</w:t>
      </w:r>
      <w:r w:rsidR="00F34B26"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5</w:t>
      </w:r>
      <w:r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年</w:t>
      </w:r>
      <w:r w:rsidR="00F34B26"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4</w:t>
      </w:r>
      <w:r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月</w:t>
      </w:r>
      <w:r w:rsidR="00F34B26"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19</w:t>
      </w:r>
      <w:r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日</w:t>
      </w:r>
      <w:r w:rsidRPr="00FF4465">
        <w:rPr>
          <w:rFonts w:ascii="標楷體" w:eastAsia="標楷體" w:hAnsi="標楷體" w:cs="新細明體"/>
          <w:color w:val="222222"/>
          <w:kern w:val="0"/>
          <w:sz w:val="26"/>
          <w:szCs w:val="26"/>
        </w:rPr>
        <w:t>(</w:t>
      </w:r>
      <w:r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星期</w:t>
      </w:r>
      <w:r w:rsidR="00F34B26"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二</w:t>
      </w:r>
      <w:r w:rsidRPr="00FF4465">
        <w:rPr>
          <w:rFonts w:ascii="標楷體" w:eastAsia="標楷體" w:hAnsi="標楷體" w:cs="新細明體"/>
          <w:color w:val="222222"/>
          <w:kern w:val="0"/>
          <w:sz w:val="26"/>
          <w:szCs w:val="26"/>
        </w:rPr>
        <w:t>) 1</w:t>
      </w:r>
      <w:r w:rsidR="00F34B26"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3</w:t>
      </w:r>
      <w:r w:rsidRPr="00FF4465">
        <w:rPr>
          <w:rFonts w:ascii="標楷體" w:eastAsia="標楷體" w:hAnsi="標楷體" w:cs="新細明體"/>
          <w:color w:val="222222"/>
          <w:kern w:val="0"/>
          <w:sz w:val="26"/>
          <w:szCs w:val="26"/>
        </w:rPr>
        <w:t>:</w:t>
      </w:r>
      <w:r w:rsidR="008F2B2A"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0</w:t>
      </w:r>
      <w:r w:rsidRPr="00FF4465">
        <w:rPr>
          <w:rFonts w:ascii="標楷體" w:eastAsia="標楷體" w:hAnsi="標楷體" w:cs="新細明體"/>
          <w:color w:val="222222"/>
          <w:kern w:val="0"/>
          <w:sz w:val="26"/>
          <w:szCs w:val="26"/>
        </w:rPr>
        <w:t>0-17:</w:t>
      </w:r>
      <w:r w:rsidR="008F2B2A" w:rsidRPr="00FF4465">
        <w:rPr>
          <w:rFonts w:ascii="標楷體" w:eastAsia="標楷體" w:hAnsi="標楷體" w:cs="新細明體" w:hint="eastAsia"/>
          <w:color w:val="222222"/>
          <w:kern w:val="0"/>
          <w:sz w:val="26"/>
          <w:szCs w:val="26"/>
        </w:rPr>
        <w:t>1</w:t>
      </w:r>
      <w:r w:rsidRPr="00FF4465">
        <w:rPr>
          <w:rFonts w:ascii="標楷體" w:eastAsia="標楷體" w:hAnsi="標楷體" w:cs="新細明體"/>
          <w:color w:val="222222"/>
          <w:kern w:val="0"/>
          <w:sz w:val="26"/>
          <w:szCs w:val="26"/>
        </w:rPr>
        <w:t>0</w:t>
      </w:r>
    </w:p>
    <w:p w:rsidR="00764A57" w:rsidRPr="00FF4465" w:rsidRDefault="00F414FA" w:rsidP="008F2B2A">
      <w:pPr>
        <w:pStyle w:val="1"/>
        <w:widowControl/>
        <w:numPr>
          <w:ilvl w:val="0"/>
          <w:numId w:val="5"/>
        </w:numPr>
        <w:spacing w:line="420" w:lineRule="exact"/>
        <w:ind w:leftChars="0" w:left="476" w:hanging="462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地</w:t>
      </w:r>
      <w:r w:rsidRPr="00FF4465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   </w:t>
      </w: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點：</w:t>
      </w:r>
      <w:r w:rsidR="00764A57" w:rsidRPr="00FF4465">
        <w:rPr>
          <w:rFonts w:ascii="標楷體" w:eastAsia="標楷體" w:hAnsi="標楷體" w:cs="Arial"/>
          <w:kern w:val="0"/>
          <w:sz w:val="26"/>
          <w:szCs w:val="26"/>
        </w:rPr>
        <w:t>松江東元大樓九樓會議室</w:t>
      </w:r>
    </w:p>
    <w:p w:rsidR="000B7F83" w:rsidRPr="00FF4465" w:rsidRDefault="00764A57" w:rsidP="00FF4465">
      <w:pPr>
        <w:pStyle w:val="1"/>
        <w:widowControl/>
        <w:spacing w:line="420" w:lineRule="exact"/>
        <w:ind w:leftChars="0" w:left="476" w:firstLineChars="500" w:firstLine="130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F4465">
        <w:rPr>
          <w:rFonts w:ascii="標楷體" w:eastAsia="標楷體" w:hAnsi="標楷體" w:cs="Arial"/>
          <w:kern w:val="0"/>
          <w:sz w:val="26"/>
          <w:szCs w:val="26"/>
        </w:rPr>
        <w:t>(台北市中山區松江路156-2號9樓)</w:t>
      </w:r>
    </w:p>
    <w:p w:rsidR="0013335B" w:rsidRPr="00FF4465" w:rsidRDefault="0013335B" w:rsidP="008F2B2A">
      <w:pPr>
        <w:pStyle w:val="1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主辦單位：中華民國台灣印度經貿協會</w:t>
      </w:r>
    </w:p>
    <w:p w:rsidR="0013335B" w:rsidRPr="00FF4465" w:rsidRDefault="0013335B" w:rsidP="008F2B2A">
      <w:pPr>
        <w:pStyle w:val="2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補助單位：經濟部國際貿易局</w:t>
      </w:r>
    </w:p>
    <w:p w:rsidR="008F2B2A" w:rsidRPr="00FF4465" w:rsidRDefault="0013335B" w:rsidP="008F2B2A">
      <w:pPr>
        <w:pStyle w:val="2"/>
        <w:widowControl/>
        <w:numPr>
          <w:ilvl w:val="0"/>
          <w:numId w:val="5"/>
        </w:numPr>
        <w:spacing w:line="420" w:lineRule="exact"/>
        <w:ind w:leftChars="0" w:left="518" w:hanging="518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協辦單位：印度</w:t>
      </w:r>
      <w:r w:rsidRPr="00FF4465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-</w:t>
      </w: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台北協會</w:t>
      </w:r>
    </w:p>
    <w:p w:rsidR="008F2B2A" w:rsidRPr="00FF4465" w:rsidRDefault="0013335B" w:rsidP="00FF4465">
      <w:pPr>
        <w:pStyle w:val="2"/>
        <w:widowControl/>
        <w:spacing w:line="420" w:lineRule="exact"/>
        <w:ind w:leftChars="0" w:left="518" w:firstLineChars="500" w:firstLine="130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中華民國工商協進會</w:t>
      </w:r>
    </w:p>
    <w:p w:rsidR="008F2B2A" w:rsidRPr="00FF4465" w:rsidRDefault="000B7F83" w:rsidP="00FF4465">
      <w:pPr>
        <w:pStyle w:val="2"/>
        <w:widowControl/>
        <w:spacing w:line="420" w:lineRule="exact"/>
        <w:ind w:leftChars="0" w:left="518" w:firstLineChars="500" w:firstLine="130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中華民國對外貿易發展協會</w:t>
      </w:r>
    </w:p>
    <w:p w:rsidR="0013335B" w:rsidRPr="00FF4465" w:rsidRDefault="000B7F83" w:rsidP="00FF4465">
      <w:pPr>
        <w:pStyle w:val="2"/>
        <w:widowControl/>
        <w:spacing w:line="420" w:lineRule="exact"/>
        <w:ind w:leftChars="0" w:left="518" w:firstLineChars="500" w:firstLine="130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台北市進出口商業同業公會</w:t>
      </w:r>
    </w:p>
    <w:p w:rsidR="00F414FA" w:rsidRPr="00FF4465" w:rsidRDefault="00F414FA" w:rsidP="00CD532F">
      <w:pPr>
        <w:pStyle w:val="1"/>
        <w:widowControl/>
        <w:numPr>
          <w:ilvl w:val="0"/>
          <w:numId w:val="5"/>
        </w:numPr>
        <w:spacing w:beforeLines="30" w:afterLines="50" w:line="400" w:lineRule="exact"/>
        <w:ind w:leftChars="0" w:left="482" w:hanging="482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議</w:t>
      </w:r>
      <w:r w:rsidRPr="00FF4465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   </w:t>
      </w: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程</w:t>
      </w:r>
      <w:r w:rsidRPr="00FF4465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  <w:r w:rsidRPr="00FF44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：</w:t>
      </w:r>
      <w:r w:rsidR="000B7F83" w:rsidRPr="00FF4465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tbl>
      <w:tblPr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72"/>
        <w:gridCol w:w="4673"/>
        <w:gridCol w:w="3402"/>
      </w:tblGrid>
      <w:tr w:rsidR="00F414FA" w:rsidRPr="008F2B2A" w:rsidTr="00FF4465">
        <w:trPr>
          <w:trHeight w:val="489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8F2B2A" w:rsidRDefault="00F414F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8F2B2A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8F2B2A" w:rsidRDefault="00F414F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8F2B2A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8F2B2A" w:rsidRDefault="00F414F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8F2B2A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39481B" w:rsidRPr="008F2B2A" w:rsidTr="00FF4465">
        <w:trPr>
          <w:trHeight w:val="389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39481B" w:rsidP="00F34B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2B2A">
              <w:rPr>
                <w:rFonts w:ascii="標楷體" w:eastAsia="標楷體" w:hAnsi="標楷體"/>
                <w:sz w:val="26"/>
                <w:szCs w:val="26"/>
              </w:rPr>
              <w:t>13: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0~1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9481B" w:rsidRPr="008F2B2A" w:rsidRDefault="00394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2B2A">
              <w:rPr>
                <w:rFonts w:ascii="標楷體" w:eastAsia="標楷體" w:hAnsi="標楷體" w:hint="eastAsia"/>
                <w:sz w:val="26"/>
                <w:szCs w:val="26"/>
              </w:rPr>
              <w:t>報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8F2B2A">
              <w:rPr>
                <w:rFonts w:ascii="標楷體" w:eastAsia="標楷體" w:hAnsi="標楷體" w:hint="eastAsia"/>
                <w:sz w:val="26"/>
                <w:szCs w:val="26"/>
              </w:rPr>
              <w:t>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3948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481B" w:rsidRPr="008F2B2A" w:rsidTr="00FF4465">
        <w:trPr>
          <w:trHeight w:val="717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39481B" w:rsidP="00F34B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2B2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0~1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39481B">
            <w:pPr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8F2B2A">
              <w:rPr>
                <w:rStyle w:val="a4"/>
                <w:rFonts w:ascii="標楷體" w:eastAsia="標楷體" w:hAnsi="標楷體" w:hint="eastAsia"/>
                <w:b w:val="0"/>
                <w:sz w:val="26"/>
                <w:szCs w:val="26"/>
              </w:rPr>
              <w:t>主持人致詞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4C" w:rsidRPr="008F2B2A" w:rsidRDefault="0039481B" w:rsidP="000B7F83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F2B2A">
              <w:rPr>
                <w:rFonts w:ascii="標楷體" w:eastAsia="標楷體" w:hAnsi="標楷體" w:cs="新細明體" w:hint="eastAsia"/>
                <w:sz w:val="26"/>
                <w:szCs w:val="26"/>
              </w:rPr>
              <w:t>中華民國台灣印度經貿協會</w:t>
            </w:r>
          </w:p>
          <w:p w:rsidR="0039481B" w:rsidRPr="008F2B2A" w:rsidRDefault="00F34B26" w:rsidP="000B7F83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F2B2A">
              <w:rPr>
                <w:rFonts w:ascii="標楷體" w:eastAsia="標楷體" w:hAnsi="標楷體" w:cs="新細明體" w:hint="eastAsia"/>
                <w:sz w:val="26"/>
                <w:szCs w:val="26"/>
              </w:rPr>
              <w:t>黃</w:t>
            </w:r>
            <w:r w:rsidR="0039481B" w:rsidRPr="008F2B2A">
              <w:rPr>
                <w:rFonts w:ascii="標楷體" w:eastAsia="標楷體" w:hAnsi="標楷體" w:cs="新細明體" w:hint="eastAsia"/>
                <w:sz w:val="26"/>
                <w:szCs w:val="26"/>
              </w:rPr>
              <w:t>理事長</w:t>
            </w:r>
            <w:r w:rsidRPr="008F2B2A">
              <w:rPr>
                <w:rFonts w:ascii="標楷體" w:eastAsia="標楷體" w:hAnsi="標楷體" w:cs="新細明體" w:hint="eastAsia"/>
                <w:sz w:val="26"/>
                <w:szCs w:val="26"/>
              </w:rPr>
              <w:t>茂雄</w:t>
            </w:r>
          </w:p>
        </w:tc>
      </w:tr>
      <w:tr w:rsidR="0039481B" w:rsidRPr="008F2B2A" w:rsidTr="00FF4465">
        <w:trPr>
          <w:trHeight w:val="856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39481B" w:rsidP="00F34B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2B2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0~15:</w:t>
            </w:r>
            <w:r w:rsidR="00F34B26" w:rsidRPr="008F2B2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93257" w:rsidRPr="008F2B2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3B7" w:rsidRPr="004423B7" w:rsidRDefault="0039481B" w:rsidP="004423B7">
            <w:pPr>
              <w:rPr>
                <w:rStyle w:val="a4"/>
                <w:rFonts w:ascii="標楷體" w:eastAsia="標楷體" w:hAnsi="標楷體"/>
                <w:b w:val="0"/>
                <w:sz w:val="26"/>
                <w:szCs w:val="26"/>
              </w:rPr>
            </w:pPr>
            <w:r w:rsidRPr="004423B7">
              <w:rPr>
                <w:rStyle w:val="a4"/>
                <w:rFonts w:ascii="標楷體" w:eastAsia="標楷體" w:hAnsi="標楷體" w:hint="eastAsia"/>
                <w:b w:val="0"/>
                <w:sz w:val="26"/>
                <w:szCs w:val="26"/>
              </w:rPr>
              <w:t>專題演講</w:t>
            </w:r>
            <w:r w:rsidRPr="004423B7">
              <w:rPr>
                <w:rStyle w:val="a4"/>
                <w:rFonts w:ascii="標楷體" w:eastAsia="標楷體" w:hAnsi="標楷體"/>
                <w:b w:val="0"/>
                <w:sz w:val="26"/>
                <w:szCs w:val="26"/>
              </w:rPr>
              <w:t xml:space="preserve"> 1</w:t>
            </w:r>
            <w:r w:rsidRPr="004423B7">
              <w:rPr>
                <w:rStyle w:val="a4"/>
                <w:rFonts w:ascii="標楷體" w:eastAsia="標楷體" w:hAnsi="標楷體" w:hint="eastAsia"/>
                <w:b w:val="0"/>
                <w:sz w:val="26"/>
                <w:szCs w:val="26"/>
              </w:rPr>
              <w:t>：</w:t>
            </w:r>
          </w:p>
          <w:p w:rsidR="0039481B" w:rsidRPr="004423B7" w:rsidRDefault="004423B7" w:rsidP="004423B7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厚植國際人才專案－印度學生培訓計畫</w:t>
            </w:r>
            <w:r w:rsidRPr="004423B7">
              <w:rPr>
                <w:rFonts w:ascii="標楷體" w:eastAsia="標楷體" w:hAnsi="標楷體" w:cs="新細明體"/>
                <w:sz w:val="26"/>
                <w:szCs w:val="26"/>
              </w:rPr>
              <w:t xml:space="preserve"> 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F34B26" w:rsidP="000B7F83">
            <w:pPr>
              <w:ind w:rightChars="-44" w:right="-106"/>
              <w:jc w:val="center"/>
              <w:rPr>
                <w:rStyle w:val="a4"/>
                <w:rFonts w:ascii="標楷體" w:eastAsia="標楷體" w:hAnsi="標楷體"/>
                <w:b w:val="0"/>
                <w:sz w:val="26"/>
                <w:szCs w:val="26"/>
              </w:rPr>
            </w:pPr>
            <w:r w:rsidRPr="008F2B2A">
              <w:rPr>
                <w:rFonts w:ascii="Arial" w:eastAsia="標楷體" w:hAnsi="標楷體" w:cs="Arial"/>
                <w:noProof/>
                <w:sz w:val="26"/>
                <w:szCs w:val="26"/>
              </w:rPr>
              <w:t>遠東機械工業股份有限公司</w:t>
            </w:r>
            <w:r w:rsidRPr="008F2B2A">
              <w:rPr>
                <w:rFonts w:ascii="Arial" w:eastAsia="標楷體" w:hAnsi="標楷體" w:cs="Arial" w:hint="eastAsia"/>
                <w:noProof/>
                <w:sz w:val="26"/>
                <w:szCs w:val="26"/>
              </w:rPr>
              <w:t xml:space="preserve"> </w:t>
            </w:r>
            <w:r w:rsidRPr="008F2B2A">
              <w:rPr>
                <w:rFonts w:ascii="Arial" w:eastAsia="標楷體" w:hAnsi="標楷體" w:cs="Arial"/>
                <w:noProof/>
                <w:sz w:val="26"/>
                <w:szCs w:val="26"/>
              </w:rPr>
              <w:t>莊董事長國輝</w:t>
            </w:r>
          </w:p>
        </w:tc>
      </w:tr>
      <w:tr w:rsidR="0039481B" w:rsidRPr="008F2B2A" w:rsidTr="00FF4465">
        <w:trPr>
          <w:trHeight w:val="713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39481B" w:rsidP="00A435F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2B2A">
              <w:rPr>
                <w:rFonts w:ascii="標楷體" w:eastAsia="標楷體" w:hAnsi="標楷體"/>
                <w:sz w:val="26"/>
                <w:szCs w:val="26"/>
              </w:rPr>
              <w:t>15:</w:t>
            </w:r>
            <w:r w:rsidR="00A3592E" w:rsidRPr="008F2B2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~1</w:t>
            </w:r>
            <w:r w:rsidR="00A435FD" w:rsidRPr="008F2B2A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A435FD" w:rsidRPr="008F2B2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5FD" w:rsidRPr="008F2B2A" w:rsidRDefault="0039481B">
            <w:pPr>
              <w:rPr>
                <w:rStyle w:val="a4"/>
                <w:rFonts w:ascii="標楷體" w:eastAsia="標楷體" w:hAnsi="標楷體"/>
                <w:b w:val="0"/>
                <w:sz w:val="26"/>
                <w:szCs w:val="26"/>
              </w:rPr>
            </w:pPr>
            <w:r w:rsidRPr="008F2B2A">
              <w:rPr>
                <w:rStyle w:val="a4"/>
                <w:rFonts w:ascii="標楷體" w:eastAsia="標楷體" w:hAnsi="標楷體" w:hint="eastAsia"/>
                <w:b w:val="0"/>
                <w:sz w:val="26"/>
                <w:szCs w:val="26"/>
              </w:rPr>
              <w:t>專題演講</w:t>
            </w:r>
            <w:r w:rsidRPr="008F2B2A">
              <w:rPr>
                <w:rStyle w:val="a4"/>
                <w:rFonts w:ascii="標楷體" w:eastAsia="標楷體" w:hAnsi="標楷體"/>
                <w:b w:val="0"/>
                <w:sz w:val="26"/>
                <w:szCs w:val="26"/>
              </w:rPr>
              <w:t xml:space="preserve"> 2</w:t>
            </w:r>
            <w:r w:rsidRPr="008F2B2A">
              <w:rPr>
                <w:rStyle w:val="a4"/>
                <w:rFonts w:ascii="標楷體" w:eastAsia="標楷體" w:hAnsi="標楷體" w:hint="eastAsia"/>
                <w:b w:val="0"/>
                <w:sz w:val="26"/>
                <w:szCs w:val="26"/>
              </w:rPr>
              <w:t>：</w:t>
            </w:r>
          </w:p>
          <w:p w:rsidR="0039481B" w:rsidRPr="00F568A5" w:rsidRDefault="00A3592E" w:rsidP="00074DF7">
            <w:pPr>
              <w:rPr>
                <w:rFonts w:ascii="Arial" w:eastAsia="標楷體" w:hAnsi="標楷體" w:cs="Arial"/>
                <w:noProof/>
                <w:sz w:val="26"/>
                <w:szCs w:val="26"/>
              </w:rPr>
            </w:pPr>
            <w:r w:rsidRPr="008F2B2A">
              <w:rPr>
                <w:rFonts w:ascii="Arial" w:eastAsia="標楷體" w:hAnsi="標楷體" w:cs="Arial"/>
                <w:noProof/>
                <w:sz w:val="26"/>
                <w:szCs w:val="26"/>
              </w:rPr>
              <w:t>印度</w:t>
            </w:r>
            <w:r w:rsidR="00046059" w:rsidRPr="008F2B2A">
              <w:rPr>
                <w:rFonts w:ascii="Arial" w:eastAsia="標楷體" w:hAnsi="標楷體" w:cs="Arial" w:hint="eastAsia"/>
                <w:noProof/>
                <w:sz w:val="26"/>
                <w:szCs w:val="26"/>
              </w:rPr>
              <w:t>汽車暨零配件產業投資環境及商機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FC4BEB" w:rsidP="000B7F83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hyperlink r:id="rId8" w:tgtFrame="_blank" w:history="1">
              <w:r w:rsidR="00A435FD" w:rsidRPr="008F2B2A">
                <w:rPr>
                  <w:rStyle w:val="a5"/>
                  <w:rFonts w:ascii="Arial" w:eastAsia="標楷體" w:hAnsi="標楷體" w:cs="Arial"/>
                  <w:color w:val="auto"/>
                  <w:sz w:val="26"/>
                  <w:szCs w:val="26"/>
                  <w:u w:val="none"/>
                  <w:shd w:val="clear" w:color="auto" w:fill="FFFFFF"/>
                </w:rPr>
                <w:t>中華民國對外貿易發展協會</w:t>
              </w:r>
            </w:hyperlink>
            <w:r w:rsidR="00A435FD" w:rsidRPr="008F2B2A">
              <w:rPr>
                <w:rFonts w:ascii="Arial" w:eastAsia="標楷體" w:hAnsi="標楷體" w:cs="Arial"/>
                <w:noProof/>
                <w:sz w:val="26"/>
                <w:szCs w:val="26"/>
              </w:rPr>
              <w:t>市場研究處</w:t>
            </w:r>
            <w:r w:rsidR="00A435FD" w:rsidRPr="008F2B2A">
              <w:rPr>
                <w:rFonts w:ascii="Arial" w:eastAsia="標楷體" w:hAnsi="Arial" w:cs="Arial"/>
                <w:noProof/>
                <w:sz w:val="26"/>
                <w:szCs w:val="26"/>
              </w:rPr>
              <w:t xml:space="preserve"> </w:t>
            </w:r>
            <w:r w:rsidR="00A435FD" w:rsidRPr="008F2B2A">
              <w:rPr>
                <w:rFonts w:ascii="Arial" w:eastAsia="標楷體" w:hAnsi="標楷體" w:cs="Arial"/>
                <w:noProof/>
                <w:sz w:val="26"/>
                <w:szCs w:val="26"/>
              </w:rPr>
              <w:t>沈博士瑞文</w:t>
            </w:r>
          </w:p>
        </w:tc>
      </w:tr>
      <w:tr w:rsidR="0039481B" w:rsidRPr="008F2B2A" w:rsidTr="00FF4465">
        <w:trPr>
          <w:trHeight w:val="567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8F2B2A" w:rsidRDefault="0039481B" w:rsidP="00A435F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2B2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A435FD" w:rsidRPr="008F2B2A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A435FD" w:rsidRPr="008F2B2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0~17:</w:t>
            </w:r>
            <w:r w:rsidR="00A435FD" w:rsidRPr="008F2B2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481B" w:rsidRPr="008F2B2A" w:rsidRDefault="0039481B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F2B2A">
              <w:rPr>
                <w:rFonts w:ascii="標楷體" w:eastAsia="標楷體" w:hAnsi="標楷體" w:cs="新細明體" w:hint="eastAsia"/>
                <w:sz w:val="26"/>
                <w:szCs w:val="26"/>
              </w:rPr>
              <w:t>交流與互動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2A6" w:rsidRPr="00074DF7" w:rsidRDefault="0039481B" w:rsidP="0058615F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074DF7">
              <w:rPr>
                <w:rFonts w:ascii="標楷體" w:eastAsia="標楷體" w:hAnsi="標楷體" w:cs="新細明體" w:hint="eastAsia"/>
                <w:sz w:val="26"/>
                <w:szCs w:val="26"/>
              </w:rPr>
              <w:t>中華民國台灣印度經貿協會</w:t>
            </w:r>
          </w:p>
        </w:tc>
      </w:tr>
      <w:tr w:rsidR="00A435FD" w:rsidRPr="008F2B2A" w:rsidTr="00FF4465">
        <w:trPr>
          <w:trHeight w:val="702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D" w:rsidRPr="008F2B2A" w:rsidRDefault="00A435FD" w:rsidP="00A435F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2B2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8F2B2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8F2B2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0~1</w:t>
            </w:r>
            <w:r w:rsidRPr="008F2B2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8F2B2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8F2B2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435FD" w:rsidRPr="008F2B2A" w:rsidRDefault="00A435FD" w:rsidP="00A435FD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F2B2A">
              <w:rPr>
                <w:rFonts w:ascii="標楷體" w:eastAsia="標楷體" w:hAnsi="標楷體" w:cs="新細明體" w:hint="eastAsia"/>
                <w:sz w:val="26"/>
                <w:szCs w:val="26"/>
              </w:rPr>
              <w:t>中華民國台灣印度經貿協會  總結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D" w:rsidRPr="008F2B2A" w:rsidRDefault="004002A6" w:rsidP="0058615F">
            <w:pPr>
              <w:jc w:val="center"/>
              <w:rPr>
                <w:rFonts w:ascii="標楷體" w:eastAsia="標楷體" w:hAnsi="標楷體" w:cs="新細明體"/>
                <w:color w:val="FF0000"/>
                <w:sz w:val="26"/>
                <w:szCs w:val="26"/>
              </w:rPr>
            </w:pPr>
            <w:r w:rsidRPr="008F2B2A">
              <w:rPr>
                <w:rFonts w:ascii="標楷體" w:eastAsia="標楷體" w:hAnsi="標楷體" w:cs="新細明體" w:hint="eastAsia"/>
                <w:sz w:val="26"/>
                <w:szCs w:val="26"/>
              </w:rPr>
              <w:t>中華民國台灣印度經貿協會</w:t>
            </w:r>
          </w:p>
        </w:tc>
      </w:tr>
    </w:tbl>
    <w:p w:rsidR="004D4E8E" w:rsidRDefault="00FF4465" w:rsidP="0047784C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2.8pt;margin-top:10.25pt;width:590.25pt;height:.75pt;z-index:251658240;mso-position-horizontal-relative:text;mso-position-vertical-relative:text" o:connectortype="straight">
            <v:stroke dashstyle="longDash"/>
          </v:shape>
        </w:pict>
      </w:r>
    </w:p>
    <w:p w:rsidR="00FF4465" w:rsidRPr="00FF4465" w:rsidRDefault="00FF4465" w:rsidP="00FF4465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1"/>
      </w:tblGrid>
      <w:tr w:rsidR="00FF4465" w:rsidRPr="00FF4465" w:rsidTr="00FF4465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地</w:t>
            </w:r>
            <w:r w:rsidRPr="00FF4465">
              <w:rPr>
                <w:rFonts w:ascii="標楷體" w:eastAsia="標楷體" w:hAnsi="標楷體" w:cs="標楷體"/>
              </w:rPr>
              <w:t xml:space="preserve">  </w:t>
            </w:r>
            <w:r w:rsidRPr="00FF4465">
              <w:rPr>
                <w:rFonts w:ascii="標楷體" w:eastAsia="標楷體" w:hAnsi="標楷體" w:cs="標楷體" w:hint="eastAsia"/>
              </w:rPr>
              <w:t>址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F4465" w:rsidRPr="00FF4465" w:rsidTr="00FF4465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F4465" w:rsidRPr="00FF4465" w:rsidTr="00FF4465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F4465" w:rsidRPr="00FF4465" w:rsidTr="00FF4465">
        <w:trPr>
          <w:trHeight w:val="586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BB452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F4465" w:rsidRPr="00FF4465" w:rsidTr="00FF4465">
        <w:trPr>
          <w:trHeight w:val="586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465" w:rsidRPr="00FF4465" w:rsidRDefault="00FF4465" w:rsidP="00FF4465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FF4465" w:rsidRPr="00FF4465" w:rsidRDefault="00FF4465" w:rsidP="00FF4465">
      <w:pPr>
        <w:snapToGrid w:val="0"/>
        <w:spacing w:line="280" w:lineRule="exact"/>
        <w:rPr>
          <w:rFonts w:ascii="標楷體" w:eastAsia="標楷體" w:hAnsi="標楷體" w:cs="標楷體"/>
        </w:rPr>
      </w:pPr>
      <w:r w:rsidRPr="00FF4465">
        <w:rPr>
          <w:rFonts w:ascii="標楷體" w:eastAsia="標楷體" w:hAnsi="標楷體" w:cs="標楷體" w:hint="eastAsia"/>
        </w:rPr>
        <w:t>請填妥報名表回傳Fax ：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53-0288</w:t>
      </w:r>
      <w:r w:rsidRPr="00FF4465">
        <w:rPr>
          <w:rFonts w:ascii="標楷體" w:eastAsia="標楷體" w:hAnsi="標楷體" w:cs="標楷體" w:hint="eastAsia"/>
        </w:rPr>
        <w:t>或E-mail：india.tiba@gmail.com</w:t>
      </w:r>
    </w:p>
    <w:p w:rsidR="00FF4465" w:rsidRPr="00FF4465" w:rsidRDefault="00FF4465" w:rsidP="00FF4465">
      <w:pPr>
        <w:snapToGrid w:val="0"/>
        <w:spacing w:line="280" w:lineRule="exact"/>
        <w:rPr>
          <w:rFonts w:ascii="標楷體" w:eastAsia="標楷體" w:hAnsi="標楷體" w:cs="標楷體"/>
        </w:rPr>
      </w:pPr>
      <w:r w:rsidRPr="00FF4465">
        <w:rPr>
          <w:rFonts w:ascii="標楷體" w:eastAsia="標楷體" w:hAnsi="標楷體" w:cs="標楷體" w:hint="eastAsia"/>
        </w:rPr>
        <w:t>聯絡電話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</w:t>
      </w:r>
      <w:r w:rsidRPr="00FF4465">
        <w:rPr>
          <w:rFonts w:ascii="標楷體" w:eastAsia="標楷體" w:hAnsi="標楷體" w:cs="標楷體" w:hint="eastAsia"/>
        </w:rPr>
        <w:t>-</w:t>
      </w:r>
      <w:r>
        <w:rPr>
          <w:rFonts w:ascii="標楷體" w:eastAsia="標楷體" w:hAnsi="標楷體" w:cs="標楷體" w:hint="eastAsia"/>
        </w:rPr>
        <w:t>2688</w:t>
      </w:r>
      <w:r w:rsidRPr="00FF4465">
        <w:rPr>
          <w:rFonts w:ascii="標楷體" w:eastAsia="標楷體" w:hAnsi="標楷體" w:cs="標楷體" w:hint="eastAsia"/>
        </w:rPr>
        <w:t>#</w:t>
      </w:r>
      <w:r>
        <w:rPr>
          <w:rFonts w:ascii="標楷體" w:eastAsia="標楷體" w:hAnsi="標楷體" w:cs="標楷體" w:hint="eastAsia"/>
        </w:rPr>
        <w:t>531</w:t>
      </w:r>
      <w:r w:rsidRPr="00FF4465">
        <w:rPr>
          <w:rFonts w:ascii="標楷體" w:eastAsia="標楷體" w:hAnsi="標楷體" w:cs="標楷體" w:hint="eastAsia"/>
        </w:rPr>
        <w:t>張</w:t>
      </w:r>
      <w:r>
        <w:rPr>
          <w:rFonts w:ascii="標楷體" w:eastAsia="標楷體" w:hAnsi="標楷體" w:cs="標楷體" w:hint="eastAsia"/>
        </w:rPr>
        <w:t>艾玨</w:t>
      </w:r>
      <w:r w:rsidRPr="00FF4465">
        <w:rPr>
          <w:rFonts w:ascii="標楷體" w:eastAsia="標楷體" w:hAnsi="標楷體" w:cs="標楷體" w:hint="eastAsia"/>
        </w:rPr>
        <w:t>(本報名表如不敷使用，請自行影印)</w:t>
      </w:r>
    </w:p>
    <w:sectPr w:rsidR="00FF4465" w:rsidRPr="00FF4465" w:rsidSect="005534F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F7" w:rsidRDefault="00074DF7">
      <w:r>
        <w:separator/>
      </w:r>
    </w:p>
  </w:endnote>
  <w:endnote w:type="continuationSeparator" w:id="0">
    <w:p w:rsidR="00074DF7" w:rsidRDefault="0007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F7" w:rsidRDefault="00074DF7">
      <w:r>
        <w:separator/>
      </w:r>
    </w:p>
  </w:footnote>
  <w:footnote w:type="continuationSeparator" w:id="0">
    <w:p w:rsidR="00074DF7" w:rsidRDefault="00074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7A581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4EC"/>
    <w:rsid w:val="00040816"/>
    <w:rsid w:val="00046059"/>
    <w:rsid w:val="00074DF7"/>
    <w:rsid w:val="000751DF"/>
    <w:rsid w:val="00093C56"/>
    <w:rsid w:val="00095C20"/>
    <w:rsid w:val="000B11AB"/>
    <w:rsid w:val="000B7F83"/>
    <w:rsid w:val="00121DB7"/>
    <w:rsid w:val="001275E5"/>
    <w:rsid w:val="0013335B"/>
    <w:rsid w:val="00151474"/>
    <w:rsid w:val="00204DA2"/>
    <w:rsid w:val="00234CE0"/>
    <w:rsid w:val="002A2424"/>
    <w:rsid w:val="002B0E0F"/>
    <w:rsid w:val="002C5B06"/>
    <w:rsid w:val="0039192E"/>
    <w:rsid w:val="0039481B"/>
    <w:rsid w:val="003A7F9C"/>
    <w:rsid w:val="003B4CBC"/>
    <w:rsid w:val="004002A6"/>
    <w:rsid w:val="00421DEA"/>
    <w:rsid w:val="004423B7"/>
    <w:rsid w:val="0047428A"/>
    <w:rsid w:val="00474993"/>
    <w:rsid w:val="004773C0"/>
    <w:rsid w:val="0047784C"/>
    <w:rsid w:val="004A1E22"/>
    <w:rsid w:val="004A615F"/>
    <w:rsid w:val="004D4E8E"/>
    <w:rsid w:val="005534F4"/>
    <w:rsid w:val="005546A2"/>
    <w:rsid w:val="0058615F"/>
    <w:rsid w:val="005D5D58"/>
    <w:rsid w:val="006928B7"/>
    <w:rsid w:val="00701F4E"/>
    <w:rsid w:val="00707045"/>
    <w:rsid w:val="00742812"/>
    <w:rsid w:val="00764A57"/>
    <w:rsid w:val="00776F62"/>
    <w:rsid w:val="007A524B"/>
    <w:rsid w:val="007C09F8"/>
    <w:rsid w:val="007E5B0B"/>
    <w:rsid w:val="008726BE"/>
    <w:rsid w:val="00893257"/>
    <w:rsid w:val="008F2B2A"/>
    <w:rsid w:val="00954243"/>
    <w:rsid w:val="009D1FB3"/>
    <w:rsid w:val="009E74EC"/>
    <w:rsid w:val="00A3592E"/>
    <w:rsid w:val="00A435FD"/>
    <w:rsid w:val="00AA6692"/>
    <w:rsid w:val="00AB2666"/>
    <w:rsid w:val="00AC3966"/>
    <w:rsid w:val="00AC5A4F"/>
    <w:rsid w:val="00B47CDE"/>
    <w:rsid w:val="00BC7AAC"/>
    <w:rsid w:val="00C83A4D"/>
    <w:rsid w:val="00CC49AD"/>
    <w:rsid w:val="00CD532F"/>
    <w:rsid w:val="00D01825"/>
    <w:rsid w:val="00D65B9F"/>
    <w:rsid w:val="00DE38E0"/>
    <w:rsid w:val="00DE44A8"/>
    <w:rsid w:val="00DF4D9F"/>
    <w:rsid w:val="00E0157C"/>
    <w:rsid w:val="00E82226"/>
    <w:rsid w:val="00E95AD8"/>
    <w:rsid w:val="00EE7BF1"/>
    <w:rsid w:val="00F34B26"/>
    <w:rsid w:val="00F414FA"/>
    <w:rsid w:val="00F568A5"/>
    <w:rsid w:val="00FC4BEB"/>
    <w:rsid w:val="00FF2668"/>
    <w:rsid w:val="00FF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E74E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ra.com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321</Characters>
  <Application>Microsoft Office Word</Application>
  <DocSecurity>0</DocSecurity>
  <Lines>2</Lines>
  <Paragraphs>1</Paragraphs>
  <ScaleCrop>false</ScaleCrop>
  <Company>TECO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fritz</dc:creator>
  <cp:lastModifiedBy>jill-chang</cp:lastModifiedBy>
  <cp:revision>3</cp:revision>
  <cp:lastPrinted>2016-04-07T08:41:00Z</cp:lastPrinted>
  <dcterms:created xsi:type="dcterms:W3CDTF">2016-04-11T06:52:00Z</dcterms:created>
  <dcterms:modified xsi:type="dcterms:W3CDTF">2016-04-11T07:00:00Z</dcterms:modified>
</cp:coreProperties>
</file>